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2E" w:rsidRPr="002B262E" w:rsidRDefault="002B262E" w:rsidP="002B262E">
      <w:pPr>
        <w:spacing w:after="0" w:line="240" w:lineRule="auto"/>
        <w:jc w:val="center"/>
        <w:rPr>
          <w:rFonts w:ascii="Times New Roman" w:eastAsia="Times New Roman" w:hAnsi="Times New Roman" w:cs="Times New Roman"/>
          <w:b/>
          <w:bCs/>
          <w:color w:val="333333"/>
          <w:sz w:val="28"/>
          <w:szCs w:val="28"/>
          <w:shd w:val="clear" w:color="auto" w:fill="FFFFFF"/>
          <w:lang w:val="kk-KZ" w:eastAsia="ru-RU"/>
        </w:rPr>
      </w:pPr>
      <w:r>
        <w:rPr>
          <w:rFonts w:ascii="Times New Roman" w:eastAsia="Times New Roman" w:hAnsi="Times New Roman" w:cs="Times New Roman"/>
          <w:b/>
          <w:bCs/>
          <w:color w:val="333333"/>
          <w:sz w:val="28"/>
          <w:szCs w:val="28"/>
          <w:shd w:val="clear" w:color="auto" w:fill="FFFFFF"/>
          <w:lang w:val="kk-KZ" w:eastAsia="ru-RU"/>
        </w:rPr>
        <w:t>«</w:t>
      </w:r>
      <w:r w:rsidRPr="002B262E">
        <w:rPr>
          <w:rFonts w:ascii="Times New Roman" w:eastAsia="Times New Roman" w:hAnsi="Times New Roman" w:cs="Times New Roman"/>
          <w:b/>
          <w:bCs/>
          <w:color w:val="333333"/>
          <w:sz w:val="28"/>
          <w:szCs w:val="28"/>
          <w:shd w:val="clear" w:color="auto" w:fill="FFFFFF"/>
          <w:lang w:eastAsia="ru-RU"/>
        </w:rPr>
        <w:t>Балабақшадағы патриоттық тәрбие дегеніміз не</w:t>
      </w:r>
      <w:r w:rsidRPr="002B262E">
        <w:rPr>
          <w:rFonts w:ascii="Times New Roman" w:eastAsia="Times New Roman" w:hAnsi="Times New Roman" w:cs="Times New Roman"/>
          <w:b/>
          <w:bCs/>
          <w:color w:val="333333"/>
          <w:sz w:val="28"/>
          <w:szCs w:val="28"/>
          <w:shd w:val="clear" w:color="auto" w:fill="FFFFFF"/>
          <w:lang w:val="kk-KZ" w:eastAsia="ru-RU"/>
        </w:rPr>
        <w:t>?</w:t>
      </w:r>
      <w:r>
        <w:rPr>
          <w:rFonts w:ascii="Times New Roman" w:eastAsia="Times New Roman" w:hAnsi="Times New Roman" w:cs="Times New Roman"/>
          <w:b/>
          <w:bCs/>
          <w:color w:val="333333"/>
          <w:sz w:val="28"/>
          <w:szCs w:val="28"/>
          <w:shd w:val="clear" w:color="auto" w:fill="FFFFFF"/>
          <w:lang w:val="kk-KZ" w:eastAsia="ru-RU"/>
        </w:rPr>
        <w:t>»</w:t>
      </w:r>
    </w:p>
    <w:p w:rsidR="002B262E" w:rsidRDefault="002B262E" w:rsidP="00B9606D">
      <w:pPr>
        <w:shd w:val="clear" w:color="auto" w:fill="FFFFFF"/>
        <w:spacing w:after="0"/>
        <w:jc w:val="right"/>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 xml:space="preserve">   </w:t>
      </w:r>
      <w:r w:rsidR="00B9606D">
        <w:rPr>
          <w:rFonts w:ascii="Times New Roman" w:eastAsia="Times New Roman" w:hAnsi="Times New Roman" w:cs="Times New Roman"/>
          <w:b/>
          <w:bCs/>
          <w:color w:val="333333"/>
          <w:sz w:val="28"/>
          <w:szCs w:val="28"/>
          <w:lang w:val="kk-KZ" w:eastAsia="ru-RU"/>
        </w:rPr>
        <w:t xml:space="preserve">Брахметова С. М. </w:t>
      </w:r>
    </w:p>
    <w:p w:rsidR="00B9606D" w:rsidRDefault="00B9606D" w:rsidP="00B9606D">
      <w:pPr>
        <w:shd w:val="clear" w:color="auto" w:fill="FFFFFF"/>
        <w:spacing w:after="0"/>
        <w:jc w:val="right"/>
        <w:rPr>
          <w:rFonts w:ascii="Times New Roman" w:eastAsia="Times New Roman" w:hAnsi="Times New Roman" w:cs="Times New Roman"/>
          <w:b/>
          <w:bCs/>
          <w:color w:val="333333"/>
          <w:sz w:val="28"/>
          <w:szCs w:val="28"/>
          <w:lang w:val="kk-KZ" w:eastAsia="ru-RU"/>
        </w:rPr>
      </w:pPr>
      <w:r>
        <w:rPr>
          <w:rFonts w:ascii="Times New Roman" w:eastAsia="Times New Roman" w:hAnsi="Times New Roman" w:cs="Times New Roman"/>
          <w:b/>
          <w:bCs/>
          <w:color w:val="333333"/>
          <w:sz w:val="28"/>
          <w:szCs w:val="28"/>
          <w:lang w:val="kk-KZ" w:eastAsia="ru-RU"/>
        </w:rPr>
        <w:t>Қазақ тілі мұғалімі</w:t>
      </w:r>
    </w:p>
    <w:p w:rsidR="002B262E" w:rsidRPr="00B9606D" w:rsidRDefault="002B262E" w:rsidP="002B262E">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val="kk-KZ" w:eastAsia="ru-RU"/>
        </w:rPr>
        <w:t xml:space="preserve">        </w:t>
      </w:r>
      <w:r w:rsidRPr="00B9606D">
        <w:rPr>
          <w:rFonts w:ascii="Times New Roman" w:eastAsia="Times New Roman" w:hAnsi="Times New Roman" w:cs="Times New Roman"/>
          <w:bCs/>
          <w:color w:val="333333"/>
          <w:sz w:val="28"/>
          <w:szCs w:val="28"/>
          <w:lang w:eastAsia="ru-RU"/>
        </w:rPr>
        <w:t>Балабақшадағы тәрбие — адам қалыптасуының алғашқы баспалдағы болса, бүлдіршіндеріміздің бойында рухани-патриоттық сана-сезімді қалыптастыру бағыты бойынша тәрбие бері</w:t>
      </w:r>
      <w:proofErr w:type="gramStart"/>
      <w:r w:rsidRPr="00B9606D">
        <w:rPr>
          <w:rFonts w:ascii="Times New Roman" w:eastAsia="Times New Roman" w:hAnsi="Times New Roman" w:cs="Times New Roman"/>
          <w:bCs/>
          <w:color w:val="333333"/>
          <w:sz w:val="28"/>
          <w:szCs w:val="28"/>
          <w:lang w:eastAsia="ru-RU"/>
        </w:rPr>
        <w:t>п</w:t>
      </w:r>
      <w:proofErr w:type="gramEnd"/>
      <w:r w:rsidRPr="00B9606D">
        <w:rPr>
          <w:rFonts w:ascii="Times New Roman" w:eastAsia="Times New Roman" w:hAnsi="Times New Roman" w:cs="Times New Roman"/>
          <w:bCs/>
          <w:color w:val="333333"/>
          <w:sz w:val="28"/>
          <w:szCs w:val="28"/>
          <w:lang w:eastAsia="ru-RU"/>
        </w:rPr>
        <w:t>, ел болашағына өз үлесін қосуда.</w:t>
      </w:r>
    </w:p>
    <w:p w:rsidR="002B262E" w:rsidRPr="00CE2EA9" w:rsidRDefault="002B262E" w:rsidP="00CE2EA9">
      <w:pPr>
        <w:shd w:val="clear" w:color="auto" w:fill="FFFFFF"/>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2B262E">
        <w:rPr>
          <w:rFonts w:ascii="Times New Roman" w:eastAsia="Times New Roman" w:hAnsi="Times New Roman" w:cs="Times New Roman"/>
          <w:color w:val="333333"/>
          <w:sz w:val="28"/>
          <w:szCs w:val="28"/>
          <w:lang w:eastAsia="ru-RU"/>
        </w:rPr>
        <w:t xml:space="preserve">Қазіргі таңда мекемеде </w:t>
      </w:r>
      <w:r w:rsidR="00CE2EA9">
        <w:rPr>
          <w:rFonts w:ascii="Times New Roman" w:eastAsia="Times New Roman" w:hAnsi="Times New Roman" w:cs="Times New Roman"/>
          <w:color w:val="333333"/>
          <w:sz w:val="28"/>
          <w:szCs w:val="28"/>
          <w:lang w:eastAsia="ru-RU"/>
        </w:rPr>
        <w:t>балалардың ойын еркін жеткізуде</w:t>
      </w:r>
      <w:r w:rsidRPr="002B262E">
        <w:rPr>
          <w:rFonts w:ascii="Times New Roman" w:eastAsia="Times New Roman" w:hAnsi="Times New Roman" w:cs="Times New Roman"/>
          <w:color w:val="333333"/>
          <w:sz w:val="28"/>
          <w:szCs w:val="28"/>
          <w:lang w:eastAsia="ru-RU"/>
        </w:rPr>
        <w:t>, рухани патриоттық тұрғыдан білім алуына тәрбиеленуіне барлық жағдай жасалған</w:t>
      </w:r>
      <w:proofErr w:type="gramStart"/>
      <w:r w:rsidRPr="002B262E">
        <w:rPr>
          <w:rFonts w:ascii="Times New Roman" w:eastAsia="Times New Roman" w:hAnsi="Times New Roman" w:cs="Times New Roman"/>
          <w:color w:val="333333"/>
          <w:sz w:val="28"/>
          <w:szCs w:val="28"/>
          <w:lang w:eastAsia="ru-RU"/>
        </w:rPr>
        <w:t>.П</w:t>
      </w:r>
      <w:proofErr w:type="gramEnd"/>
      <w:r w:rsidRPr="002B262E">
        <w:rPr>
          <w:rFonts w:ascii="Times New Roman" w:eastAsia="Times New Roman" w:hAnsi="Times New Roman" w:cs="Times New Roman"/>
          <w:color w:val="333333"/>
          <w:sz w:val="28"/>
          <w:szCs w:val="28"/>
          <w:lang w:eastAsia="ru-RU"/>
        </w:rPr>
        <w:t xml:space="preserve">атриоттық тәрбиенің басты мақсаты – еліміздің тәуелсіздігі мен егемендігін, тыныштық пен бейбітшілікті сақтайтын, ұлтаралық мәдениетті дамытатын, еліміздің </w:t>
      </w:r>
      <w:proofErr w:type="gramStart"/>
      <w:r w:rsidRPr="002B262E">
        <w:rPr>
          <w:rFonts w:ascii="Times New Roman" w:eastAsia="Times New Roman" w:hAnsi="Times New Roman" w:cs="Times New Roman"/>
          <w:color w:val="333333"/>
          <w:sz w:val="28"/>
          <w:szCs w:val="28"/>
          <w:lang w:eastAsia="ru-RU"/>
        </w:rPr>
        <w:t>р</w:t>
      </w:r>
      <w:proofErr w:type="gramEnd"/>
      <w:r w:rsidRPr="002B262E">
        <w:rPr>
          <w:rFonts w:ascii="Times New Roman" w:eastAsia="Times New Roman" w:hAnsi="Times New Roman" w:cs="Times New Roman"/>
          <w:color w:val="333333"/>
          <w:sz w:val="28"/>
          <w:szCs w:val="28"/>
          <w:lang w:eastAsia="ru-RU"/>
        </w:rPr>
        <w:t>әміздеріне құрметпен қарайтын, әлемдік деңгейде бейбітшілік пен өркениеттілікке өз үлесін қосатын адамгершілік мұраты биік патриот, намысын қаһарман, қайсар, жігерлі жас ұрпақты тәрбиелеу.</w:t>
      </w:r>
      <w:r w:rsidRPr="002B26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E2EA9" w:rsidRDefault="00156DF6" w:rsidP="00CE2EA9">
      <w:pPr>
        <w:shd w:val="clear" w:color="auto" w:fill="FFFFFF"/>
        <w:spacing w:after="0"/>
        <w:jc w:val="both"/>
        <w:rPr>
          <w:rFonts w:ascii="Times New Roman" w:eastAsia="Times New Roman" w:hAnsi="Times New Roman" w:cs="Times New Roman"/>
          <w:color w:val="333333"/>
          <w:sz w:val="28"/>
          <w:szCs w:val="28"/>
          <w:lang w:val="kk-KZ" w:eastAsia="ru-RU"/>
        </w:rPr>
      </w:pPr>
      <w:r w:rsidRPr="00156DF6">
        <w:rPr>
          <w:rFonts w:ascii="Times New Roman" w:eastAsia="Times New Roman" w:hAnsi="Times New Roman" w:cs="Times New Roman"/>
          <w:noProof/>
          <w:color w:val="333333"/>
          <w:sz w:val="28"/>
          <w:szCs w:val="28"/>
          <w:lang w:eastAsia="ru-RU"/>
        </w:rPr>
        <w:drawing>
          <wp:inline distT="0" distB="0" distL="0" distR="0">
            <wp:extent cx="2295398" cy="3171126"/>
            <wp:effectExtent l="304800" t="247650" r="276352" b="200724"/>
            <wp:docPr id="13" name="Рисунок 6" descr="C:\Users\KAZ40\Desktop\день языков\b95af8e6-5a6d-4c10-9699-3e0819919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Z40\Desktop\день языков\b95af8e6-5a6d-4c10-9699-3e0819919287.jpg"/>
                    <pic:cNvPicPr>
                      <a:picLocks noChangeAspect="1" noChangeArrowheads="1"/>
                    </pic:cNvPicPr>
                  </pic:nvPicPr>
                  <pic:blipFill>
                    <a:blip r:embed="rId6" cstate="print"/>
                    <a:srcRect t="4004"/>
                    <a:stretch>
                      <a:fillRect/>
                    </a:stretch>
                  </pic:blipFill>
                  <pic:spPr bwMode="auto">
                    <a:xfrm>
                      <a:off x="0" y="0"/>
                      <a:ext cx="2305102" cy="3184532"/>
                    </a:xfrm>
                    <a:prstGeom prst="rect">
                      <a:avLst/>
                    </a:prstGeom>
                    <a:ln w="190500" cap="sq">
                      <a:solidFill>
                        <a:schemeClr val="accent1"/>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156DF6">
        <w:rPr>
          <w:rFonts w:ascii="Times New Roman" w:eastAsia="Times New Roman" w:hAnsi="Times New Roman" w:cs="Times New Roman"/>
          <w:noProof/>
          <w:color w:val="333333"/>
          <w:sz w:val="28"/>
          <w:szCs w:val="28"/>
          <w:lang w:eastAsia="ru-RU"/>
        </w:rPr>
        <w:drawing>
          <wp:inline distT="0" distB="0" distL="0" distR="0">
            <wp:extent cx="2254918" cy="3109214"/>
            <wp:effectExtent l="304800" t="247650" r="278732" b="205486"/>
            <wp:docPr id="12" name="Рисунок 7" descr="C:\Users\KAZ40\Desktop\день языков\b411cc57-7b3b-4798-bdfb-33f50a3df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Z40\Desktop\день языков\b411cc57-7b3b-4798-bdfb-33f50a3df663.jpg"/>
                    <pic:cNvPicPr>
                      <a:picLocks noChangeAspect="1" noChangeArrowheads="1"/>
                    </pic:cNvPicPr>
                  </pic:nvPicPr>
                  <pic:blipFill>
                    <a:blip r:embed="rId7" cstate="print"/>
                    <a:srcRect/>
                    <a:stretch>
                      <a:fillRect/>
                    </a:stretch>
                  </pic:blipFill>
                  <pic:spPr bwMode="auto">
                    <a:xfrm>
                      <a:off x="0" y="0"/>
                      <a:ext cx="2259915" cy="3116105"/>
                    </a:xfrm>
                    <a:prstGeom prst="rect">
                      <a:avLst/>
                    </a:prstGeom>
                    <a:ln w="190500" cap="sq">
                      <a:solidFill>
                        <a:schemeClr val="accent1"/>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E2EA9" w:rsidRPr="002B262E" w:rsidRDefault="00CE2EA9" w:rsidP="002B262E">
      <w:pPr>
        <w:shd w:val="clear" w:color="auto" w:fill="FFFFFF"/>
        <w:spacing w:after="0"/>
        <w:jc w:val="center"/>
        <w:rPr>
          <w:rFonts w:ascii="Times New Roman" w:eastAsia="Times New Roman" w:hAnsi="Times New Roman" w:cs="Times New Roman"/>
          <w:color w:val="333333"/>
          <w:sz w:val="28"/>
          <w:szCs w:val="28"/>
          <w:lang w:val="kk-KZ" w:eastAsia="ru-RU"/>
        </w:rPr>
      </w:pPr>
    </w:p>
    <w:p w:rsidR="002B262E" w:rsidRPr="002B262E" w:rsidRDefault="002B262E" w:rsidP="00CE2EA9">
      <w:pPr>
        <w:spacing w:after="0" w:line="240" w:lineRule="auto"/>
        <w:jc w:val="center"/>
        <w:rPr>
          <w:rFonts w:ascii="Times New Roman" w:eastAsia="Times New Roman" w:hAnsi="Times New Roman" w:cs="Times New Roman"/>
          <w:b/>
          <w:bCs/>
          <w:color w:val="333333"/>
          <w:sz w:val="28"/>
          <w:szCs w:val="28"/>
          <w:shd w:val="clear" w:color="auto" w:fill="FFFFFF"/>
          <w:lang w:eastAsia="ru-RU"/>
        </w:rPr>
      </w:pPr>
      <w:r w:rsidRPr="002B262E">
        <w:rPr>
          <w:rFonts w:ascii="Times New Roman" w:eastAsia="Times New Roman" w:hAnsi="Times New Roman" w:cs="Times New Roman"/>
          <w:b/>
          <w:bCs/>
          <w:color w:val="333333"/>
          <w:sz w:val="28"/>
          <w:szCs w:val="28"/>
          <w:shd w:val="clear" w:color="auto" w:fill="FFFFFF"/>
          <w:lang w:eastAsia="ru-RU"/>
        </w:rPr>
        <w:t>Балабақшадағы патриоттық тәрбиенің мақсаты қандай</w:t>
      </w:r>
    </w:p>
    <w:p w:rsidR="002B262E" w:rsidRPr="002B262E" w:rsidRDefault="002B262E" w:rsidP="002B262E">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B9606D">
        <w:rPr>
          <w:rFonts w:ascii="Times New Roman" w:eastAsia="Times New Roman" w:hAnsi="Times New Roman" w:cs="Times New Roman"/>
          <w:bCs/>
          <w:color w:val="333333"/>
          <w:sz w:val="28"/>
          <w:szCs w:val="28"/>
          <w:lang w:eastAsia="ru-RU"/>
        </w:rPr>
        <w:t>Ж</w:t>
      </w:r>
      <w:proofErr w:type="gramEnd"/>
      <w:r w:rsidRPr="00B9606D">
        <w:rPr>
          <w:rFonts w:ascii="Times New Roman" w:eastAsia="Times New Roman" w:hAnsi="Times New Roman" w:cs="Times New Roman"/>
          <w:bCs/>
          <w:color w:val="333333"/>
          <w:sz w:val="28"/>
          <w:szCs w:val="28"/>
          <w:lang w:eastAsia="ru-RU"/>
        </w:rPr>
        <w:t>ұмыстан күтілетін нәтиже</w:t>
      </w:r>
      <w:r w:rsidRPr="002B262E">
        <w:rPr>
          <w:rFonts w:ascii="Times New Roman" w:eastAsia="Times New Roman" w:hAnsi="Times New Roman" w:cs="Times New Roman"/>
          <w:color w:val="333333"/>
          <w:sz w:val="28"/>
          <w:szCs w:val="28"/>
          <w:lang w:eastAsia="ru-RU"/>
        </w:rPr>
        <w:t>:</w:t>
      </w:r>
    </w:p>
    <w:p w:rsidR="002B262E" w:rsidRPr="002B262E" w:rsidRDefault="002B262E" w:rsidP="00B9606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w:t>
      </w:r>
      <w:r w:rsidRPr="002B262E">
        <w:rPr>
          <w:rFonts w:ascii="Times New Roman" w:eastAsia="Times New Roman" w:hAnsi="Times New Roman" w:cs="Times New Roman"/>
          <w:color w:val="333333"/>
          <w:sz w:val="28"/>
          <w:szCs w:val="28"/>
          <w:lang w:eastAsia="ru-RU"/>
        </w:rPr>
        <w:t>Баланың отан</w:t>
      </w:r>
      <w:r>
        <w:rPr>
          <w:rFonts w:ascii="Times New Roman" w:eastAsia="Times New Roman" w:hAnsi="Times New Roman" w:cs="Times New Roman"/>
          <w:color w:val="333333"/>
          <w:sz w:val="28"/>
          <w:szCs w:val="28"/>
          <w:lang w:eastAsia="ru-RU"/>
        </w:rPr>
        <w:t>сүйгіштік сезімі қалыптасады;</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val="kk-KZ" w:eastAsia="ru-RU"/>
        </w:rPr>
        <w:t>-</w:t>
      </w:r>
      <w:r w:rsidRPr="002B262E">
        <w:rPr>
          <w:rFonts w:ascii="Times New Roman" w:eastAsia="Times New Roman" w:hAnsi="Times New Roman" w:cs="Times New Roman"/>
          <w:color w:val="333333"/>
          <w:sz w:val="28"/>
          <w:szCs w:val="28"/>
          <w:lang w:eastAsia="ru-RU"/>
        </w:rPr>
        <w:t>Туған халқым</w:t>
      </w:r>
      <w:r>
        <w:rPr>
          <w:rFonts w:ascii="Times New Roman" w:eastAsia="Times New Roman" w:hAnsi="Times New Roman" w:cs="Times New Roman"/>
          <w:color w:val="333333"/>
          <w:sz w:val="28"/>
          <w:szCs w:val="28"/>
          <w:lang w:eastAsia="ru-RU"/>
        </w:rPr>
        <w:t>ыздың өткен тарихын үйренеді;</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val="kk-KZ" w:eastAsia="ru-RU"/>
        </w:rPr>
        <w:t>-</w:t>
      </w:r>
      <w:r>
        <w:rPr>
          <w:rFonts w:ascii="Times New Roman" w:eastAsia="Times New Roman" w:hAnsi="Times New Roman" w:cs="Times New Roman"/>
          <w:color w:val="333333"/>
          <w:sz w:val="28"/>
          <w:szCs w:val="28"/>
          <w:lang w:eastAsia="ru-RU"/>
        </w:rPr>
        <w:t>Салт</w:t>
      </w:r>
      <w:r>
        <w:rPr>
          <w:rFonts w:ascii="Times New Roman" w:eastAsia="Times New Roman" w:hAnsi="Times New Roman" w:cs="Times New Roman"/>
          <w:color w:val="333333"/>
          <w:sz w:val="28"/>
          <w:szCs w:val="28"/>
          <w:lang w:val="kk-KZ" w:eastAsia="ru-RU"/>
        </w:rPr>
        <w:t>-</w:t>
      </w:r>
      <w:r w:rsidRPr="002B262E">
        <w:rPr>
          <w:rFonts w:ascii="Times New Roman" w:eastAsia="Times New Roman" w:hAnsi="Times New Roman" w:cs="Times New Roman"/>
          <w:color w:val="333333"/>
          <w:sz w:val="28"/>
          <w:szCs w:val="28"/>
          <w:lang w:eastAsia="ru-RU"/>
        </w:rPr>
        <w:t>д</w:t>
      </w:r>
      <w:r>
        <w:rPr>
          <w:rFonts w:ascii="Times New Roman" w:eastAsia="Times New Roman" w:hAnsi="Times New Roman" w:cs="Times New Roman"/>
          <w:color w:val="333333"/>
          <w:sz w:val="28"/>
          <w:szCs w:val="28"/>
          <w:lang w:eastAsia="ru-RU"/>
        </w:rPr>
        <w:t>әстүр, әдет ғұрыпты үйренеді;</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val="kk-KZ" w:eastAsia="ru-RU"/>
        </w:rPr>
        <w:t>-</w:t>
      </w:r>
      <w:r w:rsidRPr="002B262E">
        <w:rPr>
          <w:rFonts w:ascii="Times New Roman" w:eastAsia="Times New Roman" w:hAnsi="Times New Roman" w:cs="Times New Roman"/>
          <w:color w:val="333333"/>
          <w:sz w:val="28"/>
          <w:szCs w:val="28"/>
          <w:lang w:eastAsia="ru-RU"/>
        </w:rPr>
        <w:t>Тіл мен есте сақтауы, ықыласы мен қиялы, сонымен бірге зейіні мен ойлауы, коммуникациялық дағдылары жақсы дамиды. Адамгершілік тәрбие алады.</w:t>
      </w:r>
    </w:p>
    <w:p w:rsidR="002B262E" w:rsidRPr="002B262E" w:rsidRDefault="002B262E" w:rsidP="00CE2EA9">
      <w:pPr>
        <w:spacing w:after="0"/>
        <w:jc w:val="center"/>
        <w:rPr>
          <w:rFonts w:ascii="Times New Roman" w:eastAsia="Times New Roman" w:hAnsi="Times New Roman" w:cs="Times New Roman"/>
          <w:b/>
          <w:bCs/>
          <w:sz w:val="28"/>
          <w:szCs w:val="28"/>
          <w:shd w:val="clear" w:color="auto" w:fill="FFFFFF"/>
          <w:lang w:eastAsia="ru-RU"/>
        </w:rPr>
      </w:pPr>
      <w:r w:rsidRPr="002B262E">
        <w:rPr>
          <w:rFonts w:ascii="Times New Roman" w:eastAsia="Times New Roman" w:hAnsi="Times New Roman" w:cs="Times New Roman"/>
          <w:b/>
          <w:bCs/>
          <w:sz w:val="28"/>
          <w:szCs w:val="28"/>
          <w:shd w:val="clear" w:color="auto" w:fill="FFFFFF"/>
          <w:lang w:eastAsia="ru-RU"/>
        </w:rPr>
        <w:lastRenderedPageBreak/>
        <w:t>Балабақшадағы патриоттық тәрбие мәселелерін шешу үшін қандай жұмыс түрлерін қамту қажет</w:t>
      </w:r>
    </w:p>
    <w:p w:rsidR="00CE2EA9" w:rsidRDefault="002B262E" w:rsidP="002B262E">
      <w:pPr>
        <w:shd w:val="clear" w:color="auto" w:fill="FFFFFF"/>
        <w:rPr>
          <w:rFonts w:ascii="Arial" w:eastAsia="Times New Roman" w:hAnsi="Arial" w:cs="Arial"/>
          <w:color w:val="333333"/>
          <w:sz w:val="27"/>
          <w:szCs w:val="27"/>
          <w:lang w:val="kk-KZ" w:eastAsia="ru-RU"/>
        </w:rPr>
      </w:pPr>
      <w:r w:rsidRPr="002B262E">
        <w:rPr>
          <w:rFonts w:ascii="Times New Roman" w:eastAsia="Times New Roman" w:hAnsi="Times New Roman" w:cs="Times New Roman"/>
          <w:color w:val="333333"/>
          <w:sz w:val="28"/>
          <w:szCs w:val="28"/>
          <w:lang w:eastAsia="ru-RU"/>
        </w:rPr>
        <w:t>Балабақшадағы патриоттық тәрбие мәселелерін шешу үшін сонымен қатар жұмыс түрлерінің мүмкіндігінше кең ауқымын қамту қажет. Бұл әңгімелер, викториналар, ойындар, мерекелер, кітап оқу, табиғат аясындағы жұмыстар және т.б. Балалардың бойында патриоттық сезімді қалыптастыруда сауатты ұйымдастырылған экскурсиялық</w:t>
      </w:r>
      <w:proofErr w:type="gramStart"/>
      <w:r w:rsidRPr="002B262E">
        <w:rPr>
          <w:rFonts w:ascii="Times New Roman" w:eastAsia="Times New Roman" w:hAnsi="Times New Roman" w:cs="Times New Roman"/>
          <w:color w:val="333333"/>
          <w:sz w:val="28"/>
          <w:szCs w:val="28"/>
          <w:lang w:eastAsia="ru-RU"/>
        </w:rPr>
        <w:t>–м</w:t>
      </w:r>
      <w:proofErr w:type="gramEnd"/>
      <w:r w:rsidRPr="002B262E">
        <w:rPr>
          <w:rFonts w:ascii="Times New Roman" w:eastAsia="Times New Roman" w:hAnsi="Times New Roman" w:cs="Times New Roman"/>
          <w:color w:val="333333"/>
          <w:sz w:val="28"/>
          <w:szCs w:val="28"/>
          <w:lang w:eastAsia="ru-RU"/>
        </w:rPr>
        <w:t xml:space="preserve">узейлік іс-шаралардың маңызы </w:t>
      </w:r>
      <w:proofErr w:type="spellStart"/>
      <w:r w:rsidRPr="002B262E">
        <w:rPr>
          <w:rFonts w:ascii="Times New Roman" w:eastAsia="Times New Roman" w:hAnsi="Times New Roman" w:cs="Times New Roman"/>
          <w:color w:val="333333"/>
          <w:sz w:val="28"/>
          <w:szCs w:val="28"/>
          <w:lang w:eastAsia="ru-RU"/>
        </w:rPr>
        <w:t>зор</w:t>
      </w:r>
      <w:proofErr w:type="spellEnd"/>
      <w:r w:rsidR="00B9606D">
        <w:rPr>
          <w:rFonts w:ascii="Times New Roman" w:eastAsia="Times New Roman" w:hAnsi="Times New Roman" w:cs="Times New Roman"/>
          <w:color w:val="333333"/>
          <w:sz w:val="28"/>
          <w:szCs w:val="28"/>
          <w:lang w:val="kk-KZ" w:eastAsia="ru-RU"/>
        </w:rPr>
        <w:t>.</w:t>
      </w:r>
      <w:r w:rsidRPr="002B262E">
        <w:rPr>
          <w:rFonts w:ascii="Times New Roman" w:eastAsia="Times New Roman" w:hAnsi="Times New Roman" w:cs="Times New Roman"/>
          <w:color w:val="333333"/>
          <w:sz w:val="28"/>
          <w:szCs w:val="28"/>
          <w:lang w:eastAsia="ru-RU"/>
        </w:rPr>
        <w:t xml:space="preserve"> </w:t>
      </w:r>
      <w:r w:rsidR="00156DF6" w:rsidRPr="00156DF6">
        <w:rPr>
          <w:rFonts w:ascii="Arial" w:eastAsia="Times New Roman" w:hAnsi="Arial" w:cs="Arial"/>
          <w:noProof/>
          <w:color w:val="333333"/>
          <w:sz w:val="27"/>
          <w:szCs w:val="27"/>
          <w:lang w:eastAsia="ru-RU"/>
        </w:rPr>
        <w:drawing>
          <wp:inline distT="0" distB="0" distL="0" distR="0">
            <wp:extent cx="2197481" cy="3417414"/>
            <wp:effectExtent l="304800" t="228600" r="279019" b="183036"/>
            <wp:docPr id="14" name="Рисунок 4" descr="C:\Users\KAZ40\Desktop\день языков\944cab3a-e71e-4321-8f7b-52170a80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Z40\Desktop\день языков\944cab3a-e71e-4321-8f7b-52170a800648.jpg"/>
                    <pic:cNvPicPr>
                      <a:picLocks noChangeAspect="1" noChangeArrowheads="1"/>
                    </pic:cNvPicPr>
                  </pic:nvPicPr>
                  <pic:blipFill>
                    <a:blip r:embed="rId8" cstate="print"/>
                    <a:srcRect l="2080" t="9406" r="-1138" b="27599"/>
                    <a:stretch>
                      <a:fillRect/>
                    </a:stretch>
                  </pic:blipFill>
                  <pic:spPr bwMode="auto">
                    <a:xfrm>
                      <a:off x="0" y="0"/>
                      <a:ext cx="2199835" cy="3421075"/>
                    </a:xfrm>
                    <a:prstGeom prst="rect">
                      <a:avLst/>
                    </a:prstGeom>
                    <a:ln w="190500" cap="sq">
                      <a:solidFill>
                        <a:schemeClr val="accent1"/>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00CE2EA9">
        <w:rPr>
          <w:rFonts w:ascii="Arial" w:eastAsia="Times New Roman" w:hAnsi="Arial" w:cs="Arial"/>
          <w:noProof/>
          <w:color w:val="333333"/>
          <w:sz w:val="27"/>
          <w:szCs w:val="27"/>
          <w:lang w:eastAsia="ru-RU"/>
        </w:rPr>
        <w:drawing>
          <wp:inline distT="0" distB="0" distL="0" distR="0">
            <wp:extent cx="2149856" cy="3380044"/>
            <wp:effectExtent l="304800" t="228600" r="288544" b="182306"/>
            <wp:docPr id="8" name="Рисунок 5" descr="C:\Users\KAZ40\Desktop\день языков\02b20500-aa3f-4418-950a-7fff97580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Z40\Desktop\день языков\02b20500-aa3f-4418-950a-7fff9758002f.jpg"/>
                    <pic:cNvPicPr>
                      <a:picLocks noChangeAspect="1" noChangeArrowheads="1"/>
                    </pic:cNvPicPr>
                  </pic:nvPicPr>
                  <pic:blipFill>
                    <a:blip r:embed="rId9" cstate="print"/>
                    <a:srcRect/>
                    <a:stretch>
                      <a:fillRect/>
                    </a:stretch>
                  </pic:blipFill>
                  <pic:spPr bwMode="auto">
                    <a:xfrm>
                      <a:off x="0" y="0"/>
                      <a:ext cx="2160432" cy="3396672"/>
                    </a:xfrm>
                    <a:prstGeom prst="rect">
                      <a:avLst/>
                    </a:prstGeom>
                    <a:ln w="190500" cap="sq">
                      <a:solidFill>
                        <a:schemeClr val="accent1"/>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E2EA9" w:rsidRPr="00CE2EA9" w:rsidRDefault="00CE2EA9" w:rsidP="00CE2EA9">
      <w:pPr>
        <w:jc w:val="center"/>
        <w:rPr>
          <w:rFonts w:ascii="Times New Roman" w:eastAsia="Times New Roman" w:hAnsi="Times New Roman" w:cs="Times New Roman"/>
          <w:b/>
          <w:bCs/>
          <w:sz w:val="28"/>
          <w:szCs w:val="28"/>
          <w:shd w:val="clear" w:color="auto" w:fill="FFFFFF"/>
          <w:lang w:eastAsia="ru-RU"/>
        </w:rPr>
      </w:pPr>
      <w:r w:rsidRPr="00CE2EA9">
        <w:rPr>
          <w:rFonts w:ascii="Times New Roman" w:eastAsia="Times New Roman" w:hAnsi="Times New Roman" w:cs="Times New Roman"/>
          <w:b/>
          <w:bCs/>
          <w:sz w:val="28"/>
          <w:szCs w:val="28"/>
          <w:shd w:val="clear" w:color="auto" w:fill="FFFFFF"/>
          <w:lang w:eastAsia="ru-RU"/>
        </w:rPr>
        <w:t>Мектепке дейінгі бі</w:t>
      </w:r>
      <w:proofErr w:type="gramStart"/>
      <w:r w:rsidRPr="00CE2EA9">
        <w:rPr>
          <w:rFonts w:ascii="Times New Roman" w:eastAsia="Times New Roman" w:hAnsi="Times New Roman" w:cs="Times New Roman"/>
          <w:b/>
          <w:bCs/>
          <w:sz w:val="28"/>
          <w:szCs w:val="28"/>
          <w:shd w:val="clear" w:color="auto" w:fill="FFFFFF"/>
          <w:lang w:eastAsia="ru-RU"/>
        </w:rPr>
        <w:t>л</w:t>
      </w:r>
      <w:proofErr w:type="gramEnd"/>
      <w:r w:rsidRPr="00CE2EA9">
        <w:rPr>
          <w:rFonts w:ascii="Times New Roman" w:eastAsia="Times New Roman" w:hAnsi="Times New Roman" w:cs="Times New Roman"/>
          <w:b/>
          <w:bCs/>
          <w:sz w:val="28"/>
          <w:szCs w:val="28"/>
          <w:shd w:val="clear" w:color="auto" w:fill="FFFFFF"/>
          <w:lang w:eastAsia="ru-RU"/>
        </w:rPr>
        <w:t>ім беру мекемесінде балаларды патриоттық тәрбиелеу міндеттері</w:t>
      </w:r>
    </w:p>
    <w:p w:rsidR="00CE2EA9" w:rsidRPr="00CE2EA9" w:rsidRDefault="00CE2EA9" w:rsidP="00CE2EA9">
      <w:pPr>
        <w:shd w:val="clear" w:color="auto" w:fill="FFFFFF"/>
        <w:spacing w:after="180" w:line="240" w:lineRule="auto"/>
        <w:jc w:val="both"/>
        <w:rPr>
          <w:rFonts w:ascii="Times New Roman" w:eastAsia="Times New Roman" w:hAnsi="Times New Roman" w:cs="Times New Roman"/>
          <w:color w:val="333333"/>
          <w:sz w:val="28"/>
          <w:szCs w:val="28"/>
          <w:lang w:eastAsia="ru-RU"/>
        </w:rPr>
      </w:pPr>
      <w:r w:rsidRPr="00CE2EA9">
        <w:rPr>
          <w:rFonts w:ascii="Times New Roman" w:eastAsia="Times New Roman" w:hAnsi="Times New Roman" w:cs="Times New Roman"/>
          <w:color w:val="333333"/>
          <w:sz w:val="28"/>
          <w:szCs w:val="28"/>
          <w:lang w:eastAsia="ru-RU"/>
        </w:rPr>
        <w:t xml:space="preserve">-балаларды өз отбасын, балабақшаны, көшені, қаланы сүюге, табиғатты аялауға тәрбиелеу; </w:t>
      </w:r>
      <w:proofErr w:type="gramStart"/>
      <w:r w:rsidRPr="00CE2EA9">
        <w:rPr>
          <w:rFonts w:ascii="Times New Roman" w:eastAsia="Times New Roman" w:hAnsi="Times New Roman" w:cs="Times New Roman"/>
          <w:color w:val="333333"/>
          <w:sz w:val="28"/>
          <w:szCs w:val="28"/>
          <w:lang w:eastAsia="ru-RU"/>
        </w:rPr>
        <w:t>-б</w:t>
      </w:r>
      <w:proofErr w:type="gramEnd"/>
      <w:r w:rsidRPr="00CE2EA9">
        <w:rPr>
          <w:rFonts w:ascii="Times New Roman" w:eastAsia="Times New Roman" w:hAnsi="Times New Roman" w:cs="Times New Roman"/>
          <w:color w:val="333333"/>
          <w:sz w:val="28"/>
          <w:szCs w:val="28"/>
          <w:lang w:eastAsia="ru-RU"/>
        </w:rPr>
        <w:t>алаларды мемлекеттік рәміздермен таныстыру (елтаңба, ту, әнұран); -елінің, халқының, қаласының жетістіктерін мақтан тұту, жауапкершілік сезімін дамыту;</w:t>
      </w:r>
    </w:p>
    <w:p w:rsidR="00DE65BF" w:rsidRPr="002B262E" w:rsidRDefault="00DE65BF" w:rsidP="002B262E">
      <w:pPr>
        <w:jc w:val="both"/>
        <w:rPr>
          <w:rFonts w:ascii="Times New Roman" w:hAnsi="Times New Roman" w:cs="Times New Roman"/>
          <w:sz w:val="28"/>
          <w:szCs w:val="28"/>
        </w:rPr>
      </w:pPr>
    </w:p>
    <w:sectPr w:rsidR="00DE65BF" w:rsidRPr="002B262E" w:rsidSect="00580CCB">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B8F" w:rsidRDefault="00070B8F" w:rsidP="00CE2EA9">
      <w:pPr>
        <w:spacing w:after="0" w:line="240" w:lineRule="auto"/>
      </w:pPr>
      <w:r>
        <w:separator/>
      </w:r>
    </w:p>
  </w:endnote>
  <w:endnote w:type="continuationSeparator" w:id="0">
    <w:p w:rsidR="00070B8F" w:rsidRDefault="00070B8F" w:rsidP="00CE2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B8F" w:rsidRDefault="00070B8F" w:rsidP="00CE2EA9">
      <w:pPr>
        <w:spacing w:after="0" w:line="240" w:lineRule="auto"/>
      </w:pPr>
      <w:r>
        <w:separator/>
      </w:r>
    </w:p>
  </w:footnote>
  <w:footnote w:type="continuationSeparator" w:id="0">
    <w:p w:rsidR="00070B8F" w:rsidRDefault="00070B8F" w:rsidP="00CE2E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9B72A2"/>
    <w:rsid w:val="00070B8F"/>
    <w:rsid w:val="000D55F7"/>
    <w:rsid w:val="00156DF6"/>
    <w:rsid w:val="001B3CC8"/>
    <w:rsid w:val="002B262E"/>
    <w:rsid w:val="0043569E"/>
    <w:rsid w:val="004923D4"/>
    <w:rsid w:val="00580CCB"/>
    <w:rsid w:val="005C2223"/>
    <w:rsid w:val="009B72A2"/>
    <w:rsid w:val="00B9606D"/>
    <w:rsid w:val="00C203B0"/>
    <w:rsid w:val="00CE2EA9"/>
    <w:rsid w:val="00D24207"/>
    <w:rsid w:val="00DE6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6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2B2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262E"/>
    <w:rPr>
      <w:b/>
      <w:bCs/>
    </w:rPr>
  </w:style>
  <w:style w:type="paragraph" w:styleId="a5">
    <w:name w:val="header"/>
    <w:basedOn w:val="a"/>
    <w:link w:val="a6"/>
    <w:uiPriority w:val="99"/>
    <w:semiHidden/>
    <w:unhideWhenUsed/>
    <w:rsid w:val="00CE2EA9"/>
    <w:pPr>
      <w:tabs>
        <w:tab w:val="center" w:pos="4844"/>
        <w:tab w:val="right" w:pos="9689"/>
      </w:tabs>
      <w:spacing w:after="0" w:line="240" w:lineRule="auto"/>
    </w:pPr>
  </w:style>
  <w:style w:type="character" w:customStyle="1" w:styleId="a6">
    <w:name w:val="Верхний колонтитул Знак"/>
    <w:basedOn w:val="a0"/>
    <w:link w:val="a5"/>
    <w:uiPriority w:val="99"/>
    <w:semiHidden/>
    <w:rsid w:val="00CE2EA9"/>
  </w:style>
  <w:style w:type="paragraph" w:styleId="a7">
    <w:name w:val="footer"/>
    <w:basedOn w:val="a"/>
    <w:link w:val="a8"/>
    <w:uiPriority w:val="99"/>
    <w:semiHidden/>
    <w:unhideWhenUsed/>
    <w:rsid w:val="00CE2EA9"/>
    <w:pPr>
      <w:tabs>
        <w:tab w:val="center" w:pos="4844"/>
        <w:tab w:val="right" w:pos="9689"/>
      </w:tabs>
      <w:spacing w:after="0" w:line="240" w:lineRule="auto"/>
    </w:pPr>
  </w:style>
  <w:style w:type="character" w:customStyle="1" w:styleId="a8">
    <w:name w:val="Нижний колонтитул Знак"/>
    <w:basedOn w:val="a0"/>
    <w:link w:val="a7"/>
    <w:uiPriority w:val="99"/>
    <w:semiHidden/>
    <w:rsid w:val="00CE2EA9"/>
  </w:style>
</w:styles>
</file>

<file path=word/webSettings.xml><?xml version="1.0" encoding="utf-8"?>
<w:webSettings xmlns:r="http://schemas.openxmlformats.org/officeDocument/2006/relationships" xmlns:w="http://schemas.openxmlformats.org/wordprocessingml/2006/main">
  <w:divs>
    <w:div w:id="118765782">
      <w:bodyDiv w:val="1"/>
      <w:marLeft w:val="0"/>
      <w:marRight w:val="0"/>
      <w:marTop w:val="0"/>
      <w:marBottom w:val="0"/>
      <w:divBdr>
        <w:top w:val="none" w:sz="0" w:space="0" w:color="auto"/>
        <w:left w:val="none" w:sz="0" w:space="0" w:color="auto"/>
        <w:bottom w:val="none" w:sz="0" w:space="0" w:color="auto"/>
        <w:right w:val="none" w:sz="0" w:space="0" w:color="auto"/>
      </w:divBdr>
      <w:divsChild>
        <w:div w:id="276761775">
          <w:marLeft w:val="0"/>
          <w:marRight w:val="0"/>
          <w:marTop w:val="0"/>
          <w:marBottom w:val="0"/>
          <w:divBdr>
            <w:top w:val="none" w:sz="0" w:space="0" w:color="auto"/>
            <w:left w:val="none" w:sz="0" w:space="0" w:color="auto"/>
            <w:bottom w:val="none" w:sz="0" w:space="0" w:color="auto"/>
            <w:right w:val="none" w:sz="0" w:space="0" w:color="auto"/>
          </w:divBdr>
        </w:div>
        <w:div w:id="1448814041">
          <w:marLeft w:val="0"/>
          <w:marRight w:val="0"/>
          <w:marTop w:val="19"/>
          <w:marBottom w:val="0"/>
          <w:divBdr>
            <w:top w:val="none" w:sz="0" w:space="0" w:color="auto"/>
            <w:left w:val="none" w:sz="0" w:space="0" w:color="auto"/>
            <w:bottom w:val="none" w:sz="0" w:space="0" w:color="auto"/>
            <w:right w:val="none" w:sz="0" w:space="0" w:color="auto"/>
          </w:divBdr>
          <w:divsChild>
            <w:div w:id="1921712757">
              <w:marLeft w:val="0"/>
              <w:marRight w:val="0"/>
              <w:marTop w:val="0"/>
              <w:marBottom w:val="0"/>
              <w:divBdr>
                <w:top w:val="none" w:sz="0" w:space="0" w:color="auto"/>
                <w:left w:val="none" w:sz="0" w:space="0" w:color="auto"/>
                <w:bottom w:val="none" w:sz="0" w:space="0" w:color="auto"/>
                <w:right w:val="none" w:sz="0" w:space="0" w:color="auto"/>
              </w:divBdr>
              <w:divsChild>
                <w:div w:id="1654750209">
                  <w:marLeft w:val="0"/>
                  <w:marRight w:val="0"/>
                  <w:marTop w:val="0"/>
                  <w:marBottom w:val="0"/>
                  <w:divBdr>
                    <w:top w:val="none" w:sz="0" w:space="0" w:color="auto"/>
                    <w:left w:val="none" w:sz="0" w:space="0" w:color="auto"/>
                    <w:bottom w:val="none" w:sz="0" w:space="0" w:color="auto"/>
                    <w:right w:val="none" w:sz="0" w:space="0" w:color="auto"/>
                  </w:divBdr>
                  <w:divsChild>
                    <w:div w:id="1165366359">
                      <w:marLeft w:val="0"/>
                      <w:marRight w:val="0"/>
                      <w:marTop w:val="0"/>
                      <w:marBottom w:val="0"/>
                      <w:divBdr>
                        <w:top w:val="none" w:sz="0" w:space="0" w:color="auto"/>
                        <w:left w:val="none" w:sz="0" w:space="0" w:color="auto"/>
                        <w:bottom w:val="none" w:sz="0" w:space="0" w:color="auto"/>
                        <w:right w:val="none" w:sz="0" w:space="0" w:color="auto"/>
                      </w:divBdr>
                      <w:divsChild>
                        <w:div w:id="438262461">
                          <w:marLeft w:val="0"/>
                          <w:marRight w:val="0"/>
                          <w:marTop w:val="0"/>
                          <w:marBottom w:val="0"/>
                          <w:divBdr>
                            <w:top w:val="none" w:sz="0" w:space="0" w:color="auto"/>
                            <w:left w:val="none" w:sz="0" w:space="0" w:color="auto"/>
                            <w:bottom w:val="none" w:sz="0" w:space="0" w:color="auto"/>
                            <w:right w:val="none" w:sz="0" w:space="0" w:color="auto"/>
                          </w:divBdr>
                        </w:div>
                        <w:div w:id="453594322">
                          <w:marLeft w:val="0"/>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046852">
      <w:bodyDiv w:val="1"/>
      <w:marLeft w:val="0"/>
      <w:marRight w:val="0"/>
      <w:marTop w:val="0"/>
      <w:marBottom w:val="0"/>
      <w:divBdr>
        <w:top w:val="none" w:sz="0" w:space="0" w:color="auto"/>
        <w:left w:val="none" w:sz="0" w:space="0" w:color="auto"/>
        <w:bottom w:val="none" w:sz="0" w:space="0" w:color="auto"/>
        <w:right w:val="none" w:sz="0" w:space="0" w:color="auto"/>
      </w:divBdr>
      <w:divsChild>
        <w:div w:id="1824619544">
          <w:marLeft w:val="0"/>
          <w:marRight w:val="0"/>
          <w:marTop w:val="0"/>
          <w:marBottom w:val="0"/>
          <w:divBdr>
            <w:top w:val="none" w:sz="0" w:space="0" w:color="auto"/>
            <w:left w:val="none" w:sz="0" w:space="0" w:color="auto"/>
            <w:bottom w:val="none" w:sz="0" w:space="0" w:color="auto"/>
            <w:right w:val="none" w:sz="0" w:space="0" w:color="auto"/>
          </w:divBdr>
        </w:div>
        <w:div w:id="506873831">
          <w:marLeft w:val="0"/>
          <w:marRight w:val="0"/>
          <w:marTop w:val="19"/>
          <w:marBottom w:val="0"/>
          <w:divBdr>
            <w:top w:val="none" w:sz="0" w:space="0" w:color="auto"/>
            <w:left w:val="none" w:sz="0" w:space="0" w:color="auto"/>
            <w:bottom w:val="none" w:sz="0" w:space="0" w:color="auto"/>
            <w:right w:val="none" w:sz="0" w:space="0" w:color="auto"/>
          </w:divBdr>
          <w:divsChild>
            <w:div w:id="1199124114">
              <w:marLeft w:val="0"/>
              <w:marRight w:val="0"/>
              <w:marTop w:val="0"/>
              <w:marBottom w:val="0"/>
              <w:divBdr>
                <w:top w:val="none" w:sz="0" w:space="0" w:color="auto"/>
                <w:left w:val="none" w:sz="0" w:space="0" w:color="auto"/>
                <w:bottom w:val="none" w:sz="0" w:space="0" w:color="auto"/>
                <w:right w:val="none" w:sz="0" w:space="0" w:color="auto"/>
              </w:divBdr>
              <w:divsChild>
                <w:div w:id="1227763467">
                  <w:marLeft w:val="0"/>
                  <w:marRight w:val="0"/>
                  <w:marTop w:val="0"/>
                  <w:marBottom w:val="0"/>
                  <w:divBdr>
                    <w:top w:val="none" w:sz="0" w:space="0" w:color="auto"/>
                    <w:left w:val="none" w:sz="0" w:space="0" w:color="auto"/>
                    <w:bottom w:val="none" w:sz="0" w:space="0" w:color="auto"/>
                    <w:right w:val="none" w:sz="0" w:space="0" w:color="auto"/>
                  </w:divBdr>
                  <w:divsChild>
                    <w:div w:id="161594607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1124033521">
      <w:bodyDiv w:val="1"/>
      <w:marLeft w:val="0"/>
      <w:marRight w:val="0"/>
      <w:marTop w:val="0"/>
      <w:marBottom w:val="0"/>
      <w:divBdr>
        <w:top w:val="none" w:sz="0" w:space="0" w:color="auto"/>
        <w:left w:val="none" w:sz="0" w:space="0" w:color="auto"/>
        <w:bottom w:val="none" w:sz="0" w:space="0" w:color="auto"/>
        <w:right w:val="none" w:sz="0" w:space="0" w:color="auto"/>
      </w:divBdr>
      <w:divsChild>
        <w:div w:id="1461221678">
          <w:marLeft w:val="0"/>
          <w:marRight w:val="0"/>
          <w:marTop w:val="0"/>
          <w:marBottom w:val="0"/>
          <w:divBdr>
            <w:top w:val="none" w:sz="0" w:space="0" w:color="auto"/>
            <w:left w:val="none" w:sz="0" w:space="0" w:color="auto"/>
            <w:bottom w:val="none" w:sz="0" w:space="0" w:color="auto"/>
            <w:right w:val="none" w:sz="0" w:space="0" w:color="auto"/>
          </w:divBdr>
        </w:div>
        <w:div w:id="1915117696">
          <w:marLeft w:val="0"/>
          <w:marRight w:val="0"/>
          <w:marTop w:val="15"/>
          <w:marBottom w:val="0"/>
          <w:divBdr>
            <w:top w:val="none" w:sz="0" w:space="0" w:color="auto"/>
            <w:left w:val="none" w:sz="0" w:space="0" w:color="auto"/>
            <w:bottom w:val="none" w:sz="0" w:space="0" w:color="auto"/>
            <w:right w:val="none" w:sz="0" w:space="0" w:color="auto"/>
          </w:divBdr>
          <w:divsChild>
            <w:div w:id="170877455">
              <w:marLeft w:val="0"/>
              <w:marRight w:val="0"/>
              <w:marTop w:val="0"/>
              <w:marBottom w:val="0"/>
              <w:divBdr>
                <w:top w:val="none" w:sz="0" w:space="0" w:color="auto"/>
                <w:left w:val="none" w:sz="0" w:space="0" w:color="auto"/>
                <w:bottom w:val="none" w:sz="0" w:space="0" w:color="auto"/>
                <w:right w:val="none" w:sz="0" w:space="0" w:color="auto"/>
              </w:divBdr>
              <w:divsChild>
                <w:div w:id="1078557778">
                  <w:marLeft w:val="0"/>
                  <w:marRight w:val="0"/>
                  <w:marTop w:val="0"/>
                  <w:marBottom w:val="0"/>
                  <w:divBdr>
                    <w:top w:val="none" w:sz="0" w:space="0" w:color="auto"/>
                    <w:left w:val="none" w:sz="0" w:space="0" w:color="auto"/>
                    <w:bottom w:val="none" w:sz="0" w:space="0" w:color="auto"/>
                    <w:right w:val="none" w:sz="0" w:space="0" w:color="auto"/>
                  </w:divBdr>
                  <w:divsChild>
                    <w:div w:id="19976074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8849838">
      <w:bodyDiv w:val="1"/>
      <w:marLeft w:val="0"/>
      <w:marRight w:val="0"/>
      <w:marTop w:val="0"/>
      <w:marBottom w:val="0"/>
      <w:divBdr>
        <w:top w:val="none" w:sz="0" w:space="0" w:color="auto"/>
        <w:left w:val="none" w:sz="0" w:space="0" w:color="auto"/>
        <w:bottom w:val="none" w:sz="0" w:space="0" w:color="auto"/>
        <w:right w:val="none" w:sz="0" w:space="0" w:color="auto"/>
      </w:divBdr>
      <w:divsChild>
        <w:div w:id="47727899">
          <w:marLeft w:val="0"/>
          <w:marRight w:val="0"/>
          <w:marTop w:val="0"/>
          <w:marBottom w:val="0"/>
          <w:divBdr>
            <w:top w:val="none" w:sz="0" w:space="0" w:color="auto"/>
            <w:left w:val="none" w:sz="0" w:space="0" w:color="auto"/>
            <w:bottom w:val="none" w:sz="0" w:space="0" w:color="auto"/>
            <w:right w:val="none" w:sz="0" w:space="0" w:color="auto"/>
          </w:divBdr>
        </w:div>
        <w:div w:id="1063525927">
          <w:marLeft w:val="0"/>
          <w:marRight w:val="0"/>
          <w:marTop w:val="19"/>
          <w:marBottom w:val="0"/>
          <w:divBdr>
            <w:top w:val="none" w:sz="0" w:space="0" w:color="auto"/>
            <w:left w:val="none" w:sz="0" w:space="0" w:color="auto"/>
            <w:bottom w:val="none" w:sz="0" w:space="0" w:color="auto"/>
            <w:right w:val="none" w:sz="0" w:space="0" w:color="auto"/>
          </w:divBdr>
          <w:divsChild>
            <w:div w:id="1822040662">
              <w:marLeft w:val="0"/>
              <w:marRight w:val="0"/>
              <w:marTop w:val="0"/>
              <w:marBottom w:val="0"/>
              <w:divBdr>
                <w:top w:val="none" w:sz="0" w:space="0" w:color="auto"/>
                <w:left w:val="none" w:sz="0" w:space="0" w:color="auto"/>
                <w:bottom w:val="none" w:sz="0" w:space="0" w:color="auto"/>
                <w:right w:val="none" w:sz="0" w:space="0" w:color="auto"/>
              </w:divBdr>
              <w:divsChild>
                <w:div w:id="556014807">
                  <w:marLeft w:val="0"/>
                  <w:marRight w:val="0"/>
                  <w:marTop w:val="0"/>
                  <w:marBottom w:val="0"/>
                  <w:divBdr>
                    <w:top w:val="none" w:sz="0" w:space="0" w:color="auto"/>
                    <w:left w:val="none" w:sz="0" w:space="0" w:color="auto"/>
                    <w:bottom w:val="none" w:sz="0" w:space="0" w:color="auto"/>
                    <w:right w:val="none" w:sz="0" w:space="0" w:color="auto"/>
                  </w:divBdr>
                  <w:divsChild>
                    <w:div w:id="1915970201">
                      <w:marLeft w:val="0"/>
                      <w:marRight w:val="0"/>
                      <w:marTop w:val="0"/>
                      <w:marBottom w:val="0"/>
                      <w:divBdr>
                        <w:top w:val="none" w:sz="0" w:space="0" w:color="auto"/>
                        <w:left w:val="none" w:sz="0" w:space="0" w:color="auto"/>
                        <w:bottom w:val="none" w:sz="0" w:space="0" w:color="auto"/>
                        <w:right w:val="none" w:sz="0" w:space="0" w:color="auto"/>
                      </w:divBdr>
                      <w:divsChild>
                        <w:div w:id="1153913365">
                          <w:marLeft w:val="0"/>
                          <w:marRight w:val="0"/>
                          <w:marTop w:val="0"/>
                          <w:marBottom w:val="0"/>
                          <w:divBdr>
                            <w:top w:val="none" w:sz="0" w:space="0" w:color="auto"/>
                            <w:left w:val="none" w:sz="0" w:space="0" w:color="auto"/>
                            <w:bottom w:val="none" w:sz="0" w:space="0" w:color="auto"/>
                            <w:right w:val="none" w:sz="0" w:space="0" w:color="auto"/>
                          </w:divBdr>
                        </w:div>
                        <w:div w:id="517890297">
                          <w:marLeft w:val="0"/>
                          <w:marRight w:val="0"/>
                          <w:marTop w:val="154"/>
                          <w:marBottom w:val="0"/>
                          <w:divBdr>
                            <w:top w:val="none" w:sz="0" w:space="0" w:color="auto"/>
                            <w:left w:val="none" w:sz="0" w:space="0" w:color="auto"/>
                            <w:bottom w:val="none" w:sz="0" w:space="0" w:color="auto"/>
                            <w:right w:val="none" w:sz="0" w:space="0" w:color="auto"/>
                          </w:divBdr>
                        </w:div>
                        <w:div w:id="1470782607">
                          <w:marLeft w:val="0"/>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353632">
      <w:bodyDiv w:val="1"/>
      <w:marLeft w:val="0"/>
      <w:marRight w:val="0"/>
      <w:marTop w:val="0"/>
      <w:marBottom w:val="0"/>
      <w:divBdr>
        <w:top w:val="none" w:sz="0" w:space="0" w:color="auto"/>
        <w:left w:val="none" w:sz="0" w:space="0" w:color="auto"/>
        <w:bottom w:val="none" w:sz="0" w:space="0" w:color="auto"/>
        <w:right w:val="none" w:sz="0" w:space="0" w:color="auto"/>
      </w:divBdr>
      <w:divsChild>
        <w:div w:id="1369716242">
          <w:marLeft w:val="0"/>
          <w:marRight w:val="0"/>
          <w:marTop w:val="0"/>
          <w:marBottom w:val="0"/>
          <w:divBdr>
            <w:top w:val="none" w:sz="0" w:space="0" w:color="auto"/>
            <w:left w:val="none" w:sz="0" w:space="0" w:color="auto"/>
            <w:bottom w:val="none" w:sz="0" w:space="0" w:color="auto"/>
            <w:right w:val="none" w:sz="0" w:space="0" w:color="auto"/>
          </w:divBdr>
        </w:div>
        <w:div w:id="423301020">
          <w:marLeft w:val="0"/>
          <w:marRight w:val="0"/>
          <w:marTop w:val="19"/>
          <w:marBottom w:val="0"/>
          <w:divBdr>
            <w:top w:val="none" w:sz="0" w:space="0" w:color="auto"/>
            <w:left w:val="none" w:sz="0" w:space="0" w:color="auto"/>
            <w:bottom w:val="none" w:sz="0" w:space="0" w:color="auto"/>
            <w:right w:val="none" w:sz="0" w:space="0" w:color="auto"/>
          </w:divBdr>
          <w:divsChild>
            <w:div w:id="367027651">
              <w:marLeft w:val="0"/>
              <w:marRight w:val="0"/>
              <w:marTop w:val="0"/>
              <w:marBottom w:val="0"/>
              <w:divBdr>
                <w:top w:val="none" w:sz="0" w:space="0" w:color="auto"/>
                <w:left w:val="none" w:sz="0" w:space="0" w:color="auto"/>
                <w:bottom w:val="none" w:sz="0" w:space="0" w:color="auto"/>
                <w:right w:val="none" w:sz="0" w:space="0" w:color="auto"/>
              </w:divBdr>
              <w:divsChild>
                <w:div w:id="1826358002">
                  <w:marLeft w:val="0"/>
                  <w:marRight w:val="0"/>
                  <w:marTop w:val="0"/>
                  <w:marBottom w:val="0"/>
                  <w:divBdr>
                    <w:top w:val="none" w:sz="0" w:space="0" w:color="auto"/>
                    <w:left w:val="none" w:sz="0" w:space="0" w:color="auto"/>
                    <w:bottom w:val="none" w:sz="0" w:space="0" w:color="auto"/>
                    <w:right w:val="none" w:sz="0" w:space="0" w:color="auto"/>
                  </w:divBdr>
                  <w:divsChild>
                    <w:div w:id="156933690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19701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KAZ40</dc:creator>
  <cp:keywords/>
  <dc:description/>
  <cp:lastModifiedBy>KAZ40</cp:lastModifiedBy>
  <cp:revision>5</cp:revision>
  <dcterms:created xsi:type="dcterms:W3CDTF">2025-09-17T05:24:00Z</dcterms:created>
  <dcterms:modified xsi:type="dcterms:W3CDTF">2025-09-18T07:08:00Z</dcterms:modified>
</cp:coreProperties>
</file>