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DDA" w:rsidRPr="006E3369" w:rsidRDefault="00BE0DDA" w:rsidP="00BE0DDA">
      <w:pPr>
        <w:spacing w:before="240" w:after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color w:val="004B75"/>
          <w:sz w:val="28"/>
          <w:szCs w:val="28"/>
          <w:lang w:val="ru-RU"/>
        </w:rPr>
        <w:t xml:space="preserve">КОНСУЛЬТАЦИЯ ДЛЯ РОДИТЕЛЕЙ </w:t>
      </w:r>
      <w:r w:rsidRPr="006E3369">
        <w:rPr>
          <w:rFonts w:ascii="Times New Roman" w:hAnsi="Times New Roman" w:cs="Times New Roman"/>
          <w:b/>
          <w:color w:val="004B75"/>
          <w:sz w:val="28"/>
          <w:szCs w:val="28"/>
          <w:lang w:val="ru-RU"/>
        </w:rPr>
        <w:br/>
        <w:t>Направление: «</w:t>
      </w:r>
      <w:proofErr w:type="spellStart"/>
      <w:r w:rsidRPr="006E3369">
        <w:rPr>
          <w:rFonts w:ascii="Times New Roman" w:hAnsi="Times New Roman" w:cs="Times New Roman"/>
          <w:b/>
          <w:color w:val="004B75"/>
          <w:sz w:val="28"/>
          <w:szCs w:val="28"/>
          <w:lang w:val="ru-RU"/>
        </w:rPr>
        <w:t>Адал</w:t>
      </w:r>
      <w:proofErr w:type="spellEnd"/>
      <w:r w:rsidRPr="006E3369">
        <w:rPr>
          <w:rFonts w:ascii="Times New Roman" w:hAnsi="Times New Roman" w:cs="Times New Roman"/>
          <w:b/>
          <w:color w:val="004B75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b/>
          <w:color w:val="004B75"/>
          <w:sz w:val="28"/>
          <w:szCs w:val="28"/>
          <w:lang w:val="ru-RU"/>
        </w:rPr>
        <w:t>азамат</w:t>
      </w:r>
      <w:proofErr w:type="spellEnd"/>
      <w:r w:rsidRPr="006E3369">
        <w:rPr>
          <w:rFonts w:ascii="Times New Roman" w:hAnsi="Times New Roman" w:cs="Times New Roman"/>
          <w:b/>
          <w:color w:val="004B75"/>
          <w:sz w:val="28"/>
          <w:szCs w:val="28"/>
          <w:lang w:val="ru-RU"/>
        </w:rPr>
        <w:t>» (Честный гражданин)</w:t>
      </w:r>
    </w:p>
    <w:p w:rsidR="006E3369" w:rsidRDefault="006E3369">
      <w:pPr>
        <w:spacing w:before="240" w:after="360"/>
        <w:jc w:val="center"/>
        <w:rPr>
          <w:rFonts w:ascii="Times New Roman" w:hAnsi="Times New Roman" w:cs="Times New Roman"/>
          <w:b/>
          <w:color w:val="004B75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2835A8AB" wp14:editId="2D947EBD">
            <wp:extent cx="5866765" cy="4829175"/>
            <wp:effectExtent l="133350" t="114300" r="133985" b="1619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35" cy="48364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399A" w:rsidRPr="006E3369" w:rsidRDefault="00875DD4" w:rsidP="00BE0DD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sz w:val="28"/>
          <w:szCs w:val="28"/>
          <w:lang w:val="ru-RU"/>
        </w:rPr>
        <w:t>Концепция «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Адал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азамат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>» (Честный гражданин) — это ключевое направление воспитания подрастающего поколения в Казахстане, инициированное Главой государства. Ее цель — укоренить в сознании детей такие базовые ценности, как честность, трудолюбие, уважение к окружающим, патриотизм и справедливость. Формирование личности начинается именно в дошкольном возрасте. Предлагаем вам подробную консультацию о том, как принципы «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Адал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азамат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>» реализуются в детском саду и как вы можете поддержать их дома.</w:t>
      </w:r>
    </w:p>
    <w:p w:rsidR="000D399A" w:rsidRPr="006E3369" w:rsidRDefault="00875DD4">
      <w:pPr>
        <w:keepNext/>
        <w:spacing w:before="36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lastRenderedPageBreak/>
        <w:t>Роль детского сада в воспитании «</w:t>
      </w:r>
      <w:proofErr w:type="spellStart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Адал</w:t>
      </w:r>
      <w:proofErr w:type="spellEnd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азамат</w:t>
      </w:r>
      <w:proofErr w:type="spellEnd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»</w:t>
      </w:r>
    </w:p>
    <w:p w:rsidR="000D399A" w:rsidRPr="006E3369" w:rsidRDefault="00875DD4">
      <w:pPr>
        <w:spacing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sz w:val="28"/>
          <w:szCs w:val="28"/>
          <w:lang w:val="ru-RU"/>
        </w:rPr>
        <w:t>В дошкольной организации воспитание честного гражданина органично вплетено в повседневную жизнь ребенка через ключевые виды деятельности:</w:t>
      </w:r>
    </w:p>
    <w:p w:rsidR="000D399A" w:rsidRPr="006E3369" w:rsidRDefault="00875DD4">
      <w:pPr>
        <w:pStyle w:val="a0"/>
        <w:spacing w:after="8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Игровая деятельность: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>Сюжетно-ролевые игры (например, «Больница», «Магазин», «Спасатели»), где дети учатся помогать друг другу, брать на себя ответственность и следовать правилам честной игры.</w:t>
      </w:r>
    </w:p>
    <w:p w:rsidR="000D399A" w:rsidRPr="006E3369" w:rsidRDefault="00875DD4">
      <w:pPr>
        <w:pStyle w:val="a0"/>
        <w:spacing w:after="8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Сказкотерапию и чтение: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Анализ казахских народных сказок, произведений Абая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Кунанбаева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Ыбрая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Алтынсарина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 и современных детских авторов, где четко разграничиваются добро и зло, честность и обман.</w:t>
      </w:r>
    </w:p>
    <w:p w:rsidR="000D399A" w:rsidRPr="006E3369" w:rsidRDefault="00875DD4">
      <w:pPr>
        <w:pStyle w:val="a0"/>
        <w:spacing w:after="80"/>
        <w:rPr>
          <w:rFonts w:ascii="Times New Roman" w:hAnsi="Times New Roman" w:cs="Times New Roman"/>
          <w:sz w:val="28"/>
          <w:szCs w:val="28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Трудовое воспитание: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Дежурства по столовой, уход за комнатными растениями, поддержание порядка в группе.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формирует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базовое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уважение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к чужому и собственному труду.</w:t>
      </w:r>
    </w:p>
    <w:p w:rsidR="000D399A" w:rsidRPr="006E3369" w:rsidRDefault="00875DD4">
      <w:pPr>
        <w:pStyle w:val="a0"/>
        <w:spacing w:after="8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Традиции и культуру: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Празднование государственных и национальных праздников, изучение традиций казахского народа (например, уважение к старшим —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үлкенге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құрмет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>), что закладывает основы патриотизма.</w:t>
      </w:r>
    </w:p>
    <w:p w:rsidR="000D399A" w:rsidRPr="006E3369" w:rsidRDefault="00875DD4">
      <w:pPr>
        <w:keepNext/>
        <w:spacing w:before="36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Памятка для родителей</w:t>
      </w:r>
      <w:r w:rsidR="00BE0DDA"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: как</w:t>
      </w:r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 xml:space="preserve"> растить «</w:t>
      </w:r>
      <w:proofErr w:type="spellStart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Адал</w:t>
      </w:r>
      <w:proofErr w:type="spellEnd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азамат</w:t>
      </w:r>
      <w:proofErr w:type="spellEnd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» дома</w:t>
      </w:r>
    </w:p>
    <w:p w:rsidR="000D399A" w:rsidRPr="006E3369" w:rsidRDefault="00875DD4">
      <w:pPr>
        <w:spacing w:after="16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sz w:val="28"/>
          <w:szCs w:val="28"/>
          <w:lang w:val="ru-RU"/>
        </w:rPr>
        <w:t>Семья — это главный пример для ребенка. Предлагаем практические шаги для поддержки ценностей концепции в домашней среде по четырем ключевым направлениям:</w:t>
      </w:r>
    </w:p>
    <w:p w:rsidR="000D399A" w:rsidRPr="006E3369" w:rsidRDefault="00875DD4">
      <w:pPr>
        <w:keepNext/>
        <w:spacing w:before="280" w:after="8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1. Честность и справедливость (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Адалдық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 xml:space="preserve"> пен 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әділдік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)</w:t>
      </w:r>
    </w:p>
    <w:p w:rsidR="000D399A" w:rsidRPr="006E3369" w:rsidRDefault="00875DD4">
      <w:pPr>
        <w:pStyle w:val="a0"/>
        <w:rPr>
          <w:rFonts w:ascii="Times New Roman" w:hAnsi="Times New Roman" w:cs="Times New Roman"/>
          <w:sz w:val="28"/>
          <w:szCs w:val="28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 наказывайте за горькую правду.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Если ребенок признался, что совершил проступок, сначала похвалите его за смелость сказать правду.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Жесткое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наказание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учит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виртуозно лгать.</w:t>
      </w:r>
    </w:p>
    <w:p w:rsidR="000D399A" w:rsidRPr="006E3369" w:rsidRDefault="00875DD4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Выполняйте обещания.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>Если вы пообещали что-то ребенку — сделайте это. Если планы изменились, честно объясните причину. Так ребенок учится держать свое слово.</w:t>
      </w:r>
    </w:p>
    <w:p w:rsidR="000D399A" w:rsidRPr="006E3369" w:rsidRDefault="00875DD4">
      <w:pPr>
        <w:keepNext/>
        <w:spacing w:before="280" w:after="8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2. Трудолюбие и ответственность (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Еңбек</w:t>
      </w:r>
      <w:proofErr w:type="spellEnd"/>
      <w:r w:rsidR="00BE0DDA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қорлық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 xml:space="preserve"> пен 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жауапкершілік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)</w:t>
      </w:r>
    </w:p>
    <w:p w:rsidR="000D399A" w:rsidRPr="006E3369" w:rsidRDefault="00875DD4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Домашние обязанности.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>У ребенка 4–6 лет должны быть свои обязанности (собрать игрушки, убрать тарелку). Не делайте за ребенка то, что он может сделать сам.</w:t>
      </w:r>
    </w:p>
    <w:p w:rsidR="000D399A" w:rsidRPr="006E3369" w:rsidRDefault="00875DD4">
      <w:pPr>
        <w:pStyle w:val="a0"/>
        <w:rPr>
          <w:rFonts w:ascii="Times New Roman" w:hAnsi="Times New Roman" w:cs="Times New Roman"/>
          <w:sz w:val="28"/>
          <w:szCs w:val="28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Цените чужой труд.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Обращайте внимание на работу дворника, водителя, технички.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Избегайте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пренебрежительных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фраз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>. Учите уважать любой честный труд.</w:t>
      </w:r>
    </w:p>
    <w:p w:rsidR="000D399A" w:rsidRPr="006E3369" w:rsidRDefault="00875DD4">
      <w:pPr>
        <w:keepNext/>
        <w:spacing w:before="280" w:after="8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3. Патриотизм и уважение к культуре (Отан</w:t>
      </w:r>
      <w:r w:rsidR="00BE0DDA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сүйгіштік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және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дәстүр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)</w:t>
      </w:r>
    </w:p>
    <w:p w:rsidR="000D399A" w:rsidRPr="006E3369" w:rsidRDefault="00875DD4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Языковая среда и культура.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>Слушайте казахские колыбельные, учите стихи, интересуйтесь историей своей семьи (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шежіре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>) и родного края.</w:t>
      </w:r>
    </w:p>
    <w:p w:rsidR="000D399A" w:rsidRPr="006E3369" w:rsidRDefault="00875DD4">
      <w:pPr>
        <w:pStyle w:val="a0"/>
        <w:rPr>
          <w:rFonts w:ascii="Times New Roman" w:hAnsi="Times New Roman" w:cs="Times New Roman"/>
          <w:sz w:val="28"/>
          <w:szCs w:val="28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Бережное отношение к природе.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Учите ребенка не сорить, беречь воду, не ломать ветки.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Объясняйте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</w:rPr>
        <w:t>Казахстан</w:t>
      </w:r>
      <w:proofErr w:type="spellEnd"/>
      <w:r w:rsidRPr="006E3369">
        <w:rPr>
          <w:rFonts w:ascii="Times New Roman" w:hAnsi="Times New Roman" w:cs="Times New Roman"/>
          <w:sz w:val="28"/>
          <w:szCs w:val="28"/>
        </w:rPr>
        <w:t xml:space="preserve"> — это наш общий большой дом.</w:t>
      </w:r>
    </w:p>
    <w:p w:rsidR="000D399A" w:rsidRPr="006E3369" w:rsidRDefault="00875DD4">
      <w:pPr>
        <w:keepNext/>
        <w:spacing w:before="280" w:after="8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4. Эмпатия и доброжелательность (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Мейірімділік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 xml:space="preserve"> пен </w:t>
      </w:r>
      <w:proofErr w:type="spellStart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жанашырлық</w:t>
      </w:r>
      <w:proofErr w:type="spellEnd"/>
      <w:r w:rsidRPr="006E3369">
        <w:rPr>
          <w:rFonts w:ascii="Times New Roman" w:hAnsi="Times New Roman" w:cs="Times New Roman"/>
          <w:b/>
          <w:color w:val="007AA6"/>
          <w:sz w:val="28"/>
          <w:szCs w:val="28"/>
          <w:lang w:val="ru-RU"/>
        </w:rPr>
        <w:t>)</w:t>
      </w:r>
    </w:p>
    <w:p w:rsidR="000D399A" w:rsidRPr="006E3369" w:rsidRDefault="00875DD4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Культура общения.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>Используйте вежливые слова (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рахмет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мархабат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кешіріңіз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>). Учите ребенка делиться, сопереживать окружающим и помогать тем, кто слабее.</w:t>
      </w:r>
    </w:p>
    <w:p w:rsidR="000D399A" w:rsidRPr="006E3369" w:rsidRDefault="00875DD4" w:rsidP="00BE0DDA">
      <w:pPr>
        <w:keepNext/>
        <w:spacing w:before="36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Шкала развития качеств «</w:t>
      </w:r>
      <w:proofErr w:type="spellStart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Адал</w:t>
      </w:r>
      <w:proofErr w:type="spellEnd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азамат</w:t>
      </w:r>
      <w:proofErr w:type="spellEnd"/>
      <w:r w:rsidRPr="006E3369">
        <w:rPr>
          <w:rFonts w:ascii="Times New Roman" w:hAnsi="Times New Roman" w:cs="Times New Roman"/>
          <w:b/>
          <w:color w:val="005689"/>
          <w:sz w:val="28"/>
          <w:szCs w:val="28"/>
          <w:lang w:val="ru-RU"/>
        </w:rPr>
        <w:t>» у дошкольника</w:t>
      </w:r>
    </w:p>
    <w:p w:rsidR="000D399A" w:rsidRPr="006E3369" w:rsidRDefault="00875DD4">
      <w:pPr>
        <w:spacing w:after="16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sz w:val="28"/>
          <w:szCs w:val="28"/>
          <w:lang w:val="ru-RU"/>
        </w:rPr>
        <w:t>Критерии проявления качеств и способы их поддержки родителями в зависимости от возраста ребенка: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E5E5E5"/>
        </w:tblBorders>
        <w:tblLook w:val="04A0" w:firstRow="1" w:lastRow="0" w:firstColumn="1" w:lastColumn="0" w:noHBand="0" w:noVBand="1"/>
      </w:tblPr>
      <w:tblGrid>
        <w:gridCol w:w="2160"/>
        <w:gridCol w:w="3600"/>
        <w:gridCol w:w="3600"/>
      </w:tblGrid>
      <w:tr w:rsidR="000D399A" w:rsidRPr="006E3369">
        <w:trPr>
          <w:cantSplit/>
          <w:tblHeader/>
          <w:jc w:val="center"/>
        </w:trPr>
        <w:tc>
          <w:tcPr>
            <w:tcW w:w="2160" w:type="dxa"/>
            <w:shd w:val="clear" w:color="auto" w:fill="005689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369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Возраст</w:t>
            </w:r>
            <w:proofErr w:type="spellEnd"/>
            <w:r w:rsidRPr="006E3369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6E3369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3600" w:type="dxa"/>
            <w:shd w:val="clear" w:color="auto" w:fill="005689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E3369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Проявление качеств в норме</w:t>
            </w:r>
          </w:p>
        </w:tc>
        <w:tc>
          <w:tcPr>
            <w:tcW w:w="3600" w:type="dxa"/>
            <w:shd w:val="clear" w:color="auto" w:fill="005689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E3369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Как поддержать родителю</w:t>
            </w:r>
          </w:p>
        </w:tc>
      </w:tr>
      <w:tr w:rsidR="000D399A" w:rsidRPr="00BE0DDA">
        <w:trPr>
          <w:cantSplit/>
          <w:jc w:val="center"/>
        </w:trPr>
        <w:tc>
          <w:tcPr>
            <w:tcW w:w="2160" w:type="dxa"/>
            <w:shd w:val="clear" w:color="auto" w:fill="FFFFFF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  <w:r w:rsidRPr="006E3369">
              <w:rPr>
                <w:rFonts w:ascii="Times New Roman" w:hAnsi="Times New Roman" w:cs="Times New Roman"/>
                <w:sz w:val="28"/>
                <w:szCs w:val="28"/>
              </w:rPr>
              <w:br/>
              <w:t>(3–4 года)</w:t>
            </w:r>
          </w:p>
        </w:tc>
        <w:tc>
          <w:tcPr>
            <w:tcW w:w="3600" w:type="dxa"/>
            <w:shd w:val="clear" w:color="auto" w:fill="FFFFFF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3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Ребенок учится делиться игрушками, понимает разницу между «мое» и «чужое», выполняет простые просьбы о помощи.</w:t>
            </w:r>
          </w:p>
        </w:tc>
        <w:tc>
          <w:tcPr>
            <w:tcW w:w="3600" w:type="dxa"/>
            <w:shd w:val="clear" w:color="auto" w:fill="FFFFFF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3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 хвалите за желание поделиться и помочь. Закрепляйте понятия «спасибо» и «пожалуйста».</w:t>
            </w:r>
          </w:p>
        </w:tc>
      </w:tr>
      <w:tr w:rsidR="000D399A" w:rsidRPr="00BE0DDA">
        <w:trPr>
          <w:cantSplit/>
          <w:jc w:val="center"/>
        </w:trPr>
        <w:tc>
          <w:tcPr>
            <w:tcW w:w="2160" w:type="dxa"/>
            <w:shd w:val="clear" w:color="auto" w:fill="F2F7FA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(4–5 </w:t>
            </w: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00" w:type="dxa"/>
            <w:shd w:val="clear" w:color="auto" w:fill="F2F7FA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E33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Понимает, что обманывать нехорошо. Может договориться со сверстниками в игре без драки. </w:t>
            </w: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Бережно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относится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вещам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 xml:space="preserve"> и книгам.</w:t>
            </w:r>
          </w:p>
        </w:tc>
        <w:tc>
          <w:tcPr>
            <w:tcW w:w="3600" w:type="dxa"/>
            <w:shd w:val="clear" w:color="auto" w:fill="F2F7FA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3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Обсуждайте поступки героев в сказках и мультфильмах: «Как ты думаешь, почему он поступил неправильно?».</w:t>
            </w:r>
          </w:p>
        </w:tc>
      </w:tr>
      <w:tr w:rsidR="000D399A" w:rsidRPr="00BE0DDA">
        <w:trPr>
          <w:cantSplit/>
          <w:jc w:val="center"/>
        </w:trPr>
        <w:tc>
          <w:tcPr>
            <w:tcW w:w="2160" w:type="dxa"/>
            <w:shd w:val="clear" w:color="auto" w:fill="FFFFFF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(5–6 </w:t>
            </w:r>
            <w:proofErr w:type="spellStart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6E33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00" w:type="dxa"/>
            <w:shd w:val="clear" w:color="auto" w:fill="FFFFFF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3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Осознает себя гражданином Казахстана (знает флаг, герб, гимн). Умеет признавать свои ошибки, доводит начатое дело до конца.</w:t>
            </w:r>
          </w:p>
        </w:tc>
        <w:tc>
          <w:tcPr>
            <w:tcW w:w="3600" w:type="dxa"/>
            <w:shd w:val="clear" w:color="auto" w:fill="FFFFFF"/>
          </w:tcPr>
          <w:p w:rsidR="000D399A" w:rsidRPr="006E3369" w:rsidRDefault="00875DD4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33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Привлекайте к планированию семейных дел. Расширяйте кругозор историями о героях и выдающихся людях Казахстана.</w:t>
            </w:r>
          </w:p>
        </w:tc>
      </w:tr>
    </w:tbl>
    <w:p w:rsidR="000D399A" w:rsidRPr="006E3369" w:rsidRDefault="000D399A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</w:p>
    <w:p w:rsidR="000D399A" w:rsidRPr="006E3369" w:rsidRDefault="00875DD4">
      <w:pPr>
        <w:spacing w:before="160" w:after="240"/>
        <w:rPr>
          <w:rFonts w:ascii="Times New Roman" w:hAnsi="Times New Roman" w:cs="Times New Roman"/>
          <w:sz w:val="28"/>
          <w:szCs w:val="28"/>
          <w:lang w:val="ru-RU"/>
        </w:rPr>
      </w:pPr>
      <w:r w:rsidRPr="006E33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Заключение: </w:t>
      </w:r>
      <w:r w:rsidRPr="006E3369">
        <w:rPr>
          <w:rFonts w:ascii="Times New Roman" w:hAnsi="Times New Roman" w:cs="Times New Roman"/>
          <w:sz w:val="28"/>
          <w:szCs w:val="28"/>
          <w:lang w:val="ru-RU"/>
        </w:rPr>
        <w:t>Воспитание «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Адал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E3369">
        <w:rPr>
          <w:rFonts w:ascii="Times New Roman" w:hAnsi="Times New Roman" w:cs="Times New Roman"/>
          <w:sz w:val="28"/>
          <w:szCs w:val="28"/>
          <w:lang w:val="ru-RU"/>
        </w:rPr>
        <w:t>азамат</w:t>
      </w:r>
      <w:proofErr w:type="spellEnd"/>
      <w:r w:rsidRPr="006E3369">
        <w:rPr>
          <w:rFonts w:ascii="Times New Roman" w:hAnsi="Times New Roman" w:cs="Times New Roman"/>
          <w:sz w:val="28"/>
          <w:szCs w:val="28"/>
          <w:lang w:val="ru-RU"/>
        </w:rPr>
        <w:t>» — это не разовое мероприятие, а ежедневный кропотливый труд. Ребенок — это зеркало родителей. Если мы хотим, чтобы наши дети выросли честными, культурными и любящими свою страну гражданами, мы сами должны стать для них главным примером для подражания. Давайте воспитывать новое поколение Казахстана вместе — в атмосфере доверия, уважения и любви!</w:t>
      </w:r>
    </w:p>
    <w:sectPr w:rsidR="000D399A" w:rsidRPr="006E3369" w:rsidSect="00BE0DDA">
      <w:pgSz w:w="12240" w:h="15840"/>
      <w:pgMar w:top="851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399A"/>
    <w:rsid w:val="0015074B"/>
    <w:rsid w:val="0029639D"/>
    <w:rsid w:val="00326F90"/>
    <w:rsid w:val="006E3369"/>
    <w:rsid w:val="00875DD4"/>
    <w:rsid w:val="00AA1D8D"/>
    <w:rsid w:val="00B47730"/>
    <w:rsid w:val="00BE0DD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6EE2D"/>
  <w14:defaultImageDpi w14:val="300"/>
  <w15:docId w15:val="{BD717DB9-D416-41B5-9ED0-CE9CD2EA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color w:val="33333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605172-36D3-455D-B3C4-6648D2C8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2026-09-08T08:39:00Z</dcterms:modified>
  <cp:category/>
</cp:coreProperties>
</file>